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C3DB226" w:rsidR="00BB119C" w:rsidRPr="00BB119C" w:rsidRDefault="00F42913"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F42913">
        <w:rPr>
          <w:rFonts w:ascii="Times New Roman" w:eastAsia="標楷體" w:hAnsi="Times New Roman" w:cs="Times New Roman" w:hint="eastAsia"/>
          <w:color w:val="212529"/>
          <w:kern w:val="0"/>
          <w:sz w:val="40"/>
          <w:szCs w:val="32"/>
        </w:rPr>
        <w:t xml:space="preserve">115 </w:t>
      </w:r>
      <w:r w:rsidRPr="00F42913">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6417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64174">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E226E8E" w14:textId="794B09B1" w:rsidR="00012320" w:rsidRDefault="0006417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64174">
        <w:rPr>
          <w:rFonts w:ascii="Times New Roman" w:eastAsia="標楷體" w:hAnsi="Times New Roman" w:cs="Times New Roman"/>
          <w:color w:val="212529"/>
          <w:kern w:val="0"/>
          <w:sz w:val="40"/>
          <w:szCs w:val="32"/>
        </w:rPr>
        <w:t>Pasunlinglungn rik mastukun</w:t>
      </w:r>
    </w:p>
    <w:p w14:paraId="06C73D8F" w14:textId="77777777" w:rsidR="0081241E" w:rsidRPr="00DC64F9" w:rsidRDefault="0081241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72385916" w14:textId="77777777" w:rsidR="00064174" w:rsidRPr="00064174" w:rsidRDefault="00064174" w:rsidP="00064174">
      <w:pPr>
        <w:spacing w:line="720" w:lineRule="exact"/>
        <w:ind w:firstLineChars="200" w:firstLine="640"/>
        <w:rPr>
          <w:rFonts w:ascii="Times New Roman" w:eastAsia="新細明體" w:hAnsi="Times New Roman" w:cs="Times New Roman"/>
          <w:color w:val="212529"/>
          <w:kern w:val="0"/>
          <w:sz w:val="32"/>
          <w:szCs w:val="32"/>
        </w:rPr>
      </w:pPr>
      <w:r w:rsidRPr="00064174">
        <w:rPr>
          <w:rFonts w:ascii="Times New Roman" w:eastAsia="新細明體" w:hAnsi="Times New Roman" w:cs="Times New Roman"/>
          <w:color w:val="212529"/>
          <w:kern w:val="0"/>
          <w:sz w:val="32"/>
          <w:szCs w:val="32"/>
        </w:rPr>
        <w:t>ita’ Itaral hiya ga, matahrahri’ ta nak maki’ ci ka sinrama’an na nabkis ta rali’, ini ta ahraw ana’amol, amol ka bini’ na amutux ka pa’asun tanak pastana, magagarux ta, ini’ ta mahmut, angungu’ ta sunbili’ ci kinrakah ka amutux.</w:t>
      </w:r>
    </w:p>
    <w:p w14:paraId="76BE8DDC" w14:textId="77777777" w:rsidR="00064174" w:rsidRPr="00064174" w:rsidRDefault="00064174" w:rsidP="00064174">
      <w:pPr>
        <w:spacing w:line="720" w:lineRule="exact"/>
        <w:ind w:firstLineChars="200" w:firstLine="640"/>
        <w:rPr>
          <w:rFonts w:ascii="Times New Roman" w:eastAsia="新細明體" w:hAnsi="Times New Roman" w:cs="Times New Roman"/>
          <w:color w:val="212529"/>
          <w:kern w:val="0"/>
          <w:sz w:val="32"/>
          <w:szCs w:val="32"/>
        </w:rPr>
      </w:pPr>
      <w:r w:rsidRPr="00064174">
        <w:rPr>
          <w:rFonts w:ascii="Times New Roman" w:eastAsia="新細明體" w:hAnsi="Times New Roman" w:cs="Times New Roman"/>
          <w:color w:val="212529"/>
          <w:kern w:val="0"/>
          <w:sz w:val="32"/>
          <w:szCs w:val="32"/>
        </w:rPr>
        <w:t>tehuk ci ka mapatayuw ga’arus ka inkaralan ga, as ki ka musa mi ci ginlasuw na amutux ta.nabkis ta rali’ ga, as nak palalahul maki’utux lahul ka utux morrow, yutas nabkis ka galan naha ci ke’. muhla’iy minsa’ mulata’ ka manmalikur la ga, sukun kuhu’ ka sinrama babiy ci amutux hiya han, rima masu’ sunbale’ ci aguw turakis ka kankanel uri’. patehuk hari’ ka rex la ga, runngil ka kankanel la.</w:t>
      </w:r>
    </w:p>
    <w:p w14:paraId="07552E48" w14:textId="77777777" w:rsidR="00064174" w:rsidRPr="00064174" w:rsidRDefault="00064174" w:rsidP="00064174">
      <w:pPr>
        <w:spacing w:line="720" w:lineRule="exact"/>
        <w:ind w:firstLineChars="200" w:firstLine="640"/>
        <w:rPr>
          <w:rFonts w:ascii="Times New Roman" w:eastAsia="新細明體" w:hAnsi="Times New Roman" w:cs="Times New Roman"/>
          <w:color w:val="212529"/>
          <w:kern w:val="0"/>
          <w:sz w:val="32"/>
          <w:szCs w:val="32"/>
        </w:rPr>
      </w:pPr>
      <w:r w:rsidRPr="00064174">
        <w:rPr>
          <w:rFonts w:ascii="Times New Roman" w:eastAsia="新細明體" w:hAnsi="Times New Roman" w:cs="Times New Roman"/>
          <w:color w:val="212529"/>
          <w:kern w:val="0"/>
          <w:sz w:val="32"/>
          <w:szCs w:val="32"/>
        </w:rPr>
        <w:t xml:space="preserve">tehuk cubay ci ka rex haca la ga, ininangi’ nanu’ cakanbangi’, mama matatuli’ ka manmalikul, umariy ci angaya’ naha ausa’. su’un naha umariy la ga, sipangan na se’eneng. galengan maskakiy galeg ka yutas nabkis, musa kora’ ka manmalikul, ananak ka ule’,hapou’maskakiy ga rasun kora’. milaw ci harun, sunsul ci papak ni yutas nabkis maskakiy, inisasangawa uri’, maskakiy nanu’ ci ka awang, laxan na ha pinanga’ naha, malahan ci yaba’ na kahuni’ sipa’aya kahuni’ kora’ ka sinrama’an, yutas nabkis ka pasal </w:t>
      </w:r>
      <w:r w:rsidRPr="00064174">
        <w:rPr>
          <w:rFonts w:ascii="Times New Roman" w:eastAsia="新細明體" w:hAnsi="Times New Roman" w:cs="Times New Roman"/>
          <w:color w:val="212529"/>
          <w:kern w:val="0"/>
          <w:sz w:val="32"/>
          <w:szCs w:val="32"/>
        </w:rPr>
        <w:t>palkalimu’ han. yona ka ma’as ci ginlasuw na amutux kukaral, masina’ ci gagalasun na ga’arus na ingkaralan… masu la ga,minngaha’ malawa’ ci ralu’ na lakwaral, mangaha ka manmalikul la ga, gunluw mingngaha’ kora’ ka laha(malawa’ ci kakani’ na sinrama’an naha), buse’ hari’ minngaha, maku’ nak yona’ pasbalungan ka awang haca, tarahri’ moh mani ci singrama’an ka lanlakotay. sunkaw, matatuli’ ka yutas nabkis mubinah morow, as nak pakakaba’ ka ule’, sunsul nak ci papak ni yutas nabkis nubinah luri. ini’ pakapuri’ innohan, bisani’ carug ka makura’ matox bukuy hiya ma, inihirelun ci ini soral pasugagiy ci amutux, inikabuse’ la ga, galun naha la.</w:t>
      </w:r>
    </w:p>
    <w:p w14:paraId="69DD2F49" w14:textId="77777777" w:rsidR="00064174" w:rsidRDefault="00064174" w:rsidP="00064174">
      <w:pPr>
        <w:spacing w:line="720" w:lineRule="exact"/>
        <w:ind w:firstLineChars="200" w:firstLine="640"/>
        <w:rPr>
          <w:rFonts w:ascii="Times New Roman" w:eastAsia="新細明體" w:hAnsi="Times New Roman" w:cs="Times New Roman"/>
          <w:color w:val="212529"/>
          <w:kern w:val="0"/>
          <w:sz w:val="32"/>
          <w:szCs w:val="32"/>
        </w:rPr>
      </w:pPr>
      <w:r w:rsidRPr="00064174">
        <w:rPr>
          <w:rFonts w:ascii="Times New Roman" w:eastAsia="新細明體" w:hAnsi="Times New Roman" w:cs="Times New Roman"/>
          <w:color w:val="212529"/>
          <w:kern w:val="0"/>
          <w:sz w:val="32"/>
          <w:szCs w:val="32"/>
        </w:rPr>
        <w:t>cel ki kutux ka ule’ malikul ma, muxal inoh naha awang la, halan naha pahuk, as ba’i’ minbinah matox ci ka nane’en na amutux ma, kani ka nel wahan mana ni lakyaki ni. moka’ gagarux hani ga, ananak sunno’ suntimu’ ci ke’ ga, ini’ hura’i, kani ka sun bisani naha carung.</w:t>
      </w:r>
    </w:p>
    <w:p w14:paraId="42B30411" w14:textId="77777777" w:rsidR="00064174" w:rsidRPr="00064174" w:rsidRDefault="00064174" w:rsidP="00064174">
      <w:pPr>
        <w:spacing w:line="720" w:lineRule="exact"/>
        <w:ind w:firstLineChars="200" w:firstLine="640"/>
        <w:rPr>
          <w:rFonts w:ascii="Times New Roman" w:eastAsia="新細明體" w:hAnsi="Times New Roman" w:cs="Times New Roman"/>
          <w:color w:val="212529"/>
          <w:kern w:val="0"/>
          <w:sz w:val="32"/>
          <w:szCs w:val="32"/>
        </w:rPr>
      </w:pPr>
    </w:p>
    <w:p w14:paraId="7D664F80" w14:textId="77777777" w:rsidR="00B31FEF" w:rsidRPr="00045F0A" w:rsidRDefault="00B31FEF" w:rsidP="00B67A3E">
      <w:pPr>
        <w:spacing w:line="720" w:lineRule="exact"/>
        <w:rPr>
          <w:rFonts w:ascii="Times New Roman" w:eastAsia="標楷體" w:hAnsi="Times New Roman" w:cs="Times New Roman"/>
        </w:rPr>
      </w:pPr>
    </w:p>
    <w:p w14:paraId="38AEC8FD" w14:textId="108D6DCC" w:rsidR="00B31FEF" w:rsidRPr="00045F0A" w:rsidRDefault="00B31FEF" w:rsidP="00B67A3E">
      <w:pPr>
        <w:spacing w:line="720" w:lineRule="exact"/>
        <w:rPr>
          <w:rFonts w:ascii="Times New Roman" w:eastAsia="標楷體" w:hAnsi="Times New Roman" w:cs="Times New Roman"/>
        </w:rPr>
        <w:sectPr w:rsidR="00B31FEF" w:rsidRPr="00045F0A" w:rsidSect="00F67523">
          <w:type w:val="continuous"/>
          <w:pgSz w:w="23811" w:h="16838" w:orient="landscape" w:code="8"/>
          <w:pgMar w:top="1134" w:right="1474" w:bottom="1134" w:left="1474" w:header="851" w:footer="992" w:gutter="0"/>
          <w:cols w:num="2" w:space="1201"/>
          <w:docGrid w:type="lines" w:linePitch="360"/>
        </w:sectPr>
      </w:pPr>
    </w:p>
    <w:p w14:paraId="24615679" w14:textId="03FBA391" w:rsidR="00BB119C" w:rsidRPr="00073B89" w:rsidRDefault="00F42913"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F42913">
        <w:rPr>
          <w:rFonts w:ascii="Times New Roman" w:eastAsia="標楷體" w:hAnsi="Times New Roman" w:cs="Times New Roman" w:hint="eastAsia"/>
          <w:color w:val="212529"/>
          <w:kern w:val="0"/>
          <w:sz w:val="40"/>
          <w:szCs w:val="32"/>
        </w:rPr>
        <w:lastRenderedPageBreak/>
        <w:t xml:space="preserve">115 </w:t>
      </w:r>
      <w:r w:rsidRPr="00F42913">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6417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64174">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7C9F95C" w:rsidR="00012320" w:rsidRDefault="00064174"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064174">
        <w:rPr>
          <w:rFonts w:ascii="Times New Roman" w:eastAsia="標楷體" w:hAnsi="Times New Roman" w:cs="Times New Roman"/>
          <w:color w:val="212529"/>
          <w:kern w:val="0"/>
          <w:sz w:val="40"/>
          <w:szCs w:val="40"/>
        </w:rPr>
        <w:t>感恩祭</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D13A710" w14:textId="6C5ECFBB" w:rsidR="00045F0A" w:rsidRPr="00045F0A" w:rsidRDefault="00064174" w:rsidP="00045F0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64174">
        <w:rPr>
          <w:rFonts w:ascii="標楷體" w:eastAsia="標楷體" w:hAnsi="標楷體" w:cs="Times New Roman"/>
          <w:color w:val="212529"/>
          <w:kern w:val="0"/>
          <w:sz w:val="32"/>
          <w:szCs w:val="32"/>
        </w:rPr>
        <w:t>泰雅族是樂天知命的民族，我們享受祖靈賜予的一切，從古至今依祖訓生活。歲末年初之際，最不能忘記的是為祖靈獻上感恩，祭品有新釀的小米酒、麻糬和冬天獵的獵物。開始播種前，耆老匯集所有男丁，在破曉之前到達深谷，將祭物綁在大樹上，獻上新酒，由耆老先唸祭文，感謝祖靈的照顧，祈願祖靈來年再庇佑。耆老一一呼唸祖先名字來赴宴，黎明之際起身回程，回程時不能回頭，曾經就有小男孩，因不經意地回頭看一下，就這樣被接回靈界。</w:t>
      </w:r>
      <w:r w:rsidR="00045F0A" w:rsidRPr="00045F0A">
        <w:rPr>
          <w:rFonts w:ascii="標楷體" w:eastAsia="標楷體" w:hAnsi="標楷體" w:cs="Times New Roman"/>
          <w:color w:val="212529"/>
          <w:kern w:val="0"/>
          <w:sz w:val="32"/>
          <w:szCs w:val="32"/>
        </w:rPr>
        <w:t> </w:t>
      </w:r>
    </w:p>
    <w:p w14:paraId="4B856FFF" w14:textId="01179D68" w:rsidR="00983F62" w:rsidRPr="00045F0A" w:rsidRDefault="00983F62" w:rsidP="00B82BA4">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045F0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5F0A"/>
    <w:rsid w:val="00047B17"/>
    <w:rsid w:val="00052484"/>
    <w:rsid w:val="000607AB"/>
    <w:rsid w:val="000608DB"/>
    <w:rsid w:val="00063554"/>
    <w:rsid w:val="0006417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263EB"/>
    <w:rsid w:val="0033316B"/>
    <w:rsid w:val="00346B1C"/>
    <w:rsid w:val="003677DD"/>
    <w:rsid w:val="00373F47"/>
    <w:rsid w:val="00377083"/>
    <w:rsid w:val="0038299B"/>
    <w:rsid w:val="00385E0F"/>
    <w:rsid w:val="0039553B"/>
    <w:rsid w:val="003A196D"/>
    <w:rsid w:val="003C15CC"/>
    <w:rsid w:val="003C4BE0"/>
    <w:rsid w:val="003C6693"/>
    <w:rsid w:val="003D332F"/>
    <w:rsid w:val="003E2799"/>
    <w:rsid w:val="00404F82"/>
    <w:rsid w:val="004057B8"/>
    <w:rsid w:val="00411A69"/>
    <w:rsid w:val="00413779"/>
    <w:rsid w:val="0041479B"/>
    <w:rsid w:val="00422116"/>
    <w:rsid w:val="0043122E"/>
    <w:rsid w:val="00454773"/>
    <w:rsid w:val="00460202"/>
    <w:rsid w:val="004A08D7"/>
    <w:rsid w:val="004A334C"/>
    <w:rsid w:val="004A349B"/>
    <w:rsid w:val="004B1188"/>
    <w:rsid w:val="004C6FAB"/>
    <w:rsid w:val="004E1E98"/>
    <w:rsid w:val="004E32C8"/>
    <w:rsid w:val="004E5055"/>
    <w:rsid w:val="00507329"/>
    <w:rsid w:val="00522930"/>
    <w:rsid w:val="00523404"/>
    <w:rsid w:val="00537E4B"/>
    <w:rsid w:val="00554297"/>
    <w:rsid w:val="0055622F"/>
    <w:rsid w:val="00593CD8"/>
    <w:rsid w:val="005B1743"/>
    <w:rsid w:val="005B5767"/>
    <w:rsid w:val="005B618B"/>
    <w:rsid w:val="005D72EF"/>
    <w:rsid w:val="005E3094"/>
    <w:rsid w:val="005F4C9C"/>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313FD"/>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C4CC0"/>
    <w:rsid w:val="00AD16B9"/>
    <w:rsid w:val="00AD62E9"/>
    <w:rsid w:val="00AF5950"/>
    <w:rsid w:val="00AF6852"/>
    <w:rsid w:val="00B12A43"/>
    <w:rsid w:val="00B12BCB"/>
    <w:rsid w:val="00B172C9"/>
    <w:rsid w:val="00B31FEF"/>
    <w:rsid w:val="00B403CE"/>
    <w:rsid w:val="00B4326C"/>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1E95"/>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4F9"/>
    <w:rsid w:val="00DC6B51"/>
    <w:rsid w:val="00DD4B2E"/>
    <w:rsid w:val="00DD5245"/>
    <w:rsid w:val="00DE6271"/>
    <w:rsid w:val="00DF21CD"/>
    <w:rsid w:val="00DF57DD"/>
    <w:rsid w:val="00DF5F56"/>
    <w:rsid w:val="00E05B2A"/>
    <w:rsid w:val="00E10A7D"/>
    <w:rsid w:val="00E17D96"/>
    <w:rsid w:val="00E312FA"/>
    <w:rsid w:val="00E366F8"/>
    <w:rsid w:val="00E56AFA"/>
    <w:rsid w:val="00E64D8F"/>
    <w:rsid w:val="00E77958"/>
    <w:rsid w:val="00E854B6"/>
    <w:rsid w:val="00E9078B"/>
    <w:rsid w:val="00E930C9"/>
    <w:rsid w:val="00EB2468"/>
    <w:rsid w:val="00EB3C66"/>
    <w:rsid w:val="00EB7FAD"/>
    <w:rsid w:val="00ED2298"/>
    <w:rsid w:val="00EF05C1"/>
    <w:rsid w:val="00EF18DA"/>
    <w:rsid w:val="00EF59D4"/>
    <w:rsid w:val="00F03BA4"/>
    <w:rsid w:val="00F10EB4"/>
    <w:rsid w:val="00F17358"/>
    <w:rsid w:val="00F23B12"/>
    <w:rsid w:val="00F25F2B"/>
    <w:rsid w:val="00F4056D"/>
    <w:rsid w:val="00F42913"/>
    <w:rsid w:val="00F610C8"/>
    <w:rsid w:val="00F67523"/>
    <w:rsid w:val="00F70B75"/>
    <w:rsid w:val="00F75F88"/>
    <w:rsid w:val="00F847C2"/>
    <w:rsid w:val="00F85926"/>
    <w:rsid w:val="00FA1A9B"/>
    <w:rsid w:val="00FA7458"/>
    <w:rsid w:val="00FB4531"/>
    <w:rsid w:val="00FC38C7"/>
    <w:rsid w:val="00FC48A3"/>
    <w:rsid w:val="00FC491F"/>
    <w:rsid w:val="00FC7E3D"/>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4934D-5D49-4149-B83E-0BEE9333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2026-05-22T08:56:00Z</dcterms:created>
  <dcterms:modified xsi:type="dcterms:W3CDTF">2026-06-29T08:54:00Z</dcterms:modified>
</cp:coreProperties>
</file>